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35DA" w:rsidRDefault="0053306B">
      <w:bookmarkStart w:id="0" w:name="_GoBack"/>
      <w:bookmarkEnd w:id="0"/>
      <w:r>
        <w:rPr>
          <w:noProof/>
          <w:lang w:eastAsia="cs-CZ"/>
        </w:rPr>
        <w:drawing>
          <wp:inline distT="0" distB="0" distL="0" distR="0" wp14:anchorId="256640A4" wp14:editId="5ECA90DE">
            <wp:extent cx="7143750" cy="536257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141578" cy="5360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535DA" w:rsidSect="0053306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306B"/>
    <w:rsid w:val="0053306B"/>
    <w:rsid w:val="006275F3"/>
    <w:rsid w:val="00B06BF6"/>
    <w:rsid w:val="00B535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330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3306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330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330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Procházková Irena Bc.</dc:creator>
  <cp:lastModifiedBy>Procházková Irena Bc.</cp:lastModifiedBy>
  <cp:revision>2</cp:revision>
  <dcterms:created xsi:type="dcterms:W3CDTF">2016-10-03T12:15:00Z</dcterms:created>
  <dcterms:modified xsi:type="dcterms:W3CDTF">2016-10-03T12:15:00Z</dcterms:modified>
</cp:coreProperties>
</file>