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81B" w:rsidRDefault="0079581B"/>
    <w:tbl>
      <w:tblPr>
        <w:tblW w:w="8543" w:type="dxa"/>
        <w:tblInd w:w="521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20"/>
        <w:gridCol w:w="761"/>
        <w:gridCol w:w="423"/>
        <w:gridCol w:w="1088"/>
        <w:gridCol w:w="128"/>
        <w:gridCol w:w="1184"/>
        <w:gridCol w:w="1248"/>
        <w:gridCol w:w="1248"/>
        <w:gridCol w:w="1343"/>
      </w:tblGrid>
      <w:tr w:rsidR="0079581B" w:rsidTr="0012674D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5" w:color="auto" w:fill="auto"/>
          </w:tcPr>
          <w:p w:rsidR="0079581B" w:rsidRDefault="0079581B">
            <w:pPr>
              <w:pStyle w:val="Styltabulky"/>
            </w:pPr>
          </w:p>
          <w:p w:rsidR="0079581B" w:rsidRDefault="0079581B">
            <w:pPr>
              <w:pStyle w:val="Styltabulky"/>
            </w:pP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</w:tcPr>
          <w:p w:rsidR="0079581B" w:rsidRDefault="0079581B">
            <w:pPr>
              <w:pStyle w:val="Styltabulky"/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</w:tcPr>
          <w:p w:rsidR="0079581B" w:rsidRDefault="0079581B">
            <w:pPr>
              <w:pStyle w:val="Styltabulky"/>
            </w:pP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</w:tcPr>
          <w:p w:rsidR="0079581B" w:rsidRDefault="0079581B">
            <w:pPr>
              <w:pStyle w:val="Styltabulky"/>
            </w:pPr>
          </w:p>
        </w:tc>
        <w:tc>
          <w:tcPr>
            <w:tcW w:w="124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</w:tcPr>
          <w:p w:rsidR="0079581B" w:rsidRDefault="0079581B">
            <w:pPr>
              <w:pStyle w:val="Styltabulky"/>
            </w:pPr>
          </w:p>
        </w:tc>
        <w:tc>
          <w:tcPr>
            <w:tcW w:w="124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</w:tcPr>
          <w:p w:rsidR="0079581B" w:rsidRDefault="0079581B">
            <w:pPr>
              <w:pStyle w:val="Styltabulky"/>
            </w:pPr>
          </w:p>
        </w:tc>
        <w:tc>
          <w:tcPr>
            <w:tcW w:w="13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5" w:color="auto" w:fill="auto"/>
          </w:tcPr>
          <w:p w:rsidR="0079581B" w:rsidRDefault="0079581B">
            <w:pPr>
              <w:pStyle w:val="Styltabulky"/>
            </w:pPr>
          </w:p>
        </w:tc>
      </w:tr>
      <w:tr w:rsidR="0079581B" w:rsidTr="0012674D">
        <w:trPr>
          <w:trHeight w:val="546"/>
        </w:trPr>
        <w:tc>
          <w:tcPr>
            <w:tcW w:w="8543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:rsidR="0079581B" w:rsidRDefault="0079581B">
            <w:pPr>
              <w:pStyle w:val="Styltabulky"/>
              <w:jc w:val="center"/>
              <w:rPr>
                <w:sz w:val="32"/>
              </w:rPr>
            </w:pPr>
            <w:r>
              <w:rPr>
                <w:sz w:val="32"/>
              </w:rPr>
              <w:t>Certifikát zákaznického výstupu</w:t>
            </w:r>
          </w:p>
        </w:tc>
      </w:tr>
      <w:tr w:rsidR="0079581B" w:rsidTr="0012674D">
        <w:trPr>
          <w:trHeight w:val="189"/>
        </w:trPr>
        <w:tc>
          <w:tcPr>
            <w:tcW w:w="8543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:rsidR="0079581B" w:rsidRDefault="0079581B">
            <w:pPr>
              <w:pStyle w:val="Styltabulky"/>
              <w:jc w:val="center"/>
            </w:pPr>
            <w:r>
              <w:t>Česká pošta, s. p.</w:t>
            </w:r>
          </w:p>
        </w:tc>
      </w:tr>
      <w:tr w:rsidR="0079581B" w:rsidTr="0012674D">
        <w:tc>
          <w:tcPr>
            <w:tcW w:w="8543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:rsidR="0079581B" w:rsidRDefault="0077147A" w:rsidP="00CE50EA">
            <w:pPr>
              <w:pStyle w:val="Styltabulky"/>
              <w:jc w:val="center"/>
              <w:rPr>
                <w:b/>
                <w:i/>
                <w:sz w:val="48"/>
              </w:rPr>
            </w:pPr>
            <w:r w:rsidRPr="0077147A">
              <w:rPr>
                <w:b/>
                <w:i/>
                <w:sz w:val="48"/>
              </w:rPr>
              <w:t>Seznam částí obcí a obcí</w:t>
            </w:r>
            <w:r w:rsidR="00CE50EA">
              <w:rPr>
                <w:b/>
                <w:i/>
                <w:sz w:val="48"/>
              </w:rPr>
              <w:t xml:space="preserve"> s </w:t>
            </w:r>
            <w:r w:rsidR="00CE50EA" w:rsidRPr="0077147A">
              <w:rPr>
                <w:b/>
                <w:i/>
                <w:sz w:val="48"/>
              </w:rPr>
              <w:t>adresní</w:t>
            </w:r>
            <w:r w:rsidR="00CE50EA">
              <w:rPr>
                <w:b/>
                <w:i/>
                <w:sz w:val="48"/>
              </w:rPr>
              <w:t>m</w:t>
            </w:r>
            <w:r w:rsidR="00CE50EA" w:rsidRPr="0077147A">
              <w:rPr>
                <w:b/>
                <w:i/>
                <w:sz w:val="48"/>
              </w:rPr>
              <w:t xml:space="preserve"> PSČ</w:t>
            </w:r>
          </w:p>
        </w:tc>
      </w:tr>
      <w:tr w:rsidR="0079581B" w:rsidTr="0012674D">
        <w:tc>
          <w:tcPr>
            <w:tcW w:w="8543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:rsidR="0079581B" w:rsidRDefault="0079581B">
            <w:pPr>
              <w:pStyle w:val="Styltabulky"/>
              <w:jc w:val="center"/>
            </w:pPr>
            <w:r>
              <w:t>---------------------------</w:t>
            </w:r>
          </w:p>
        </w:tc>
      </w:tr>
      <w:tr w:rsidR="0079581B" w:rsidTr="0012674D">
        <w:trPr>
          <w:trHeight w:val="520"/>
        </w:trPr>
        <w:tc>
          <w:tcPr>
            <w:tcW w:w="8543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:rsidR="0079581B" w:rsidRDefault="0077147A" w:rsidP="0077147A">
            <w:pPr>
              <w:pStyle w:val="Styltabulky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zv_cobc</w:t>
            </w:r>
            <w:r w:rsidR="00861EE2">
              <w:rPr>
                <w:b/>
                <w:i/>
                <w:sz w:val="36"/>
              </w:rPr>
              <w:t>e</w:t>
            </w:r>
            <w:r w:rsidR="00D562E9">
              <w:rPr>
                <w:b/>
                <w:i/>
                <w:sz w:val="36"/>
              </w:rPr>
              <w:t>_</w:t>
            </w:r>
            <w:r>
              <w:rPr>
                <w:b/>
                <w:i/>
                <w:sz w:val="36"/>
              </w:rPr>
              <w:t>psc</w:t>
            </w:r>
            <w:r w:rsidR="0079581B">
              <w:rPr>
                <w:b/>
                <w:i/>
                <w:sz w:val="36"/>
              </w:rPr>
              <w:t>.</w:t>
            </w:r>
            <w:r>
              <w:rPr>
                <w:b/>
                <w:i/>
                <w:sz w:val="36"/>
              </w:rPr>
              <w:t>csv</w:t>
            </w:r>
          </w:p>
        </w:tc>
      </w:tr>
      <w:tr w:rsidR="0079581B" w:rsidTr="0012674D">
        <w:trPr>
          <w:trHeight w:val="183"/>
        </w:trPr>
        <w:tc>
          <w:tcPr>
            <w:tcW w:w="8543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:rsidR="0079581B" w:rsidRDefault="0079581B">
            <w:pPr>
              <w:pStyle w:val="Styltabulky"/>
              <w:jc w:val="center"/>
              <w:rPr>
                <w:sz w:val="16"/>
              </w:rPr>
            </w:pPr>
            <w:r>
              <w:rPr>
                <w:sz w:val="16"/>
              </w:rPr>
              <w:t>jméno souboru</w:t>
            </w:r>
          </w:p>
        </w:tc>
      </w:tr>
      <w:tr w:rsidR="0079581B" w:rsidTr="0012674D">
        <w:trPr>
          <w:trHeight w:val="233"/>
        </w:trPr>
        <w:tc>
          <w:tcPr>
            <w:tcW w:w="8543" w:type="dxa"/>
            <w:gridSpan w:val="9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25" w:color="auto" w:fill="auto"/>
          </w:tcPr>
          <w:p w:rsidR="0079581B" w:rsidRDefault="0079581B">
            <w:pPr>
              <w:pStyle w:val="Styltabulky"/>
            </w:pPr>
          </w:p>
        </w:tc>
      </w:tr>
      <w:tr w:rsidR="0079581B" w:rsidTr="0012674D">
        <w:trPr>
          <w:trHeight w:val="476"/>
        </w:trPr>
        <w:tc>
          <w:tcPr>
            <w:tcW w:w="8543" w:type="dxa"/>
            <w:gridSpan w:val="9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581B" w:rsidRDefault="0079581B">
            <w:pPr>
              <w:pStyle w:val="Styltabulky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Charakteristika </w:t>
            </w:r>
            <w:proofErr w:type="gramStart"/>
            <w:r>
              <w:rPr>
                <w:b/>
                <w:sz w:val="24"/>
              </w:rPr>
              <w:t>číselníku :</w:t>
            </w:r>
            <w:proofErr w:type="gramEnd"/>
          </w:p>
        </w:tc>
      </w:tr>
      <w:tr w:rsidR="0079581B" w:rsidTr="0012674D">
        <w:trPr>
          <w:trHeight w:val="1216"/>
        </w:trPr>
        <w:tc>
          <w:tcPr>
            <w:tcW w:w="8543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50" w:rsidRDefault="00E87250" w:rsidP="00E87250">
            <w:pPr>
              <w:pStyle w:val="Styltabulky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Číselník obsahuje přehled všech částí obcí v ČR s využitelnými adresními PSČ. </w:t>
            </w:r>
          </w:p>
          <w:p w:rsidR="00E87250" w:rsidRPr="000546D8" w:rsidRDefault="00E87250" w:rsidP="00E87250">
            <w:pPr>
              <w:pStyle w:val="Styltabulky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Části obcí, které mají více využitelných PSČ než 1, jsou v číselníku uvedeny tolikrát, </w:t>
            </w:r>
            <w:r w:rsidRPr="000546D8">
              <w:rPr>
                <w:i/>
                <w:sz w:val="24"/>
              </w:rPr>
              <w:t>kolik adresních PSČ je v rámci části obce využíváno.</w:t>
            </w:r>
          </w:p>
          <w:p w:rsidR="0079581B" w:rsidRDefault="00E87250" w:rsidP="00E87250">
            <w:pPr>
              <w:pStyle w:val="Styltabulky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 seznamu jsou vyplněny všechny položky.</w:t>
            </w:r>
          </w:p>
        </w:tc>
      </w:tr>
      <w:tr w:rsidR="0079581B" w:rsidTr="0012674D">
        <w:trPr>
          <w:trHeight w:val="305"/>
        </w:trPr>
        <w:tc>
          <w:tcPr>
            <w:tcW w:w="3392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581B" w:rsidRDefault="0079581B" w:rsidP="004B53EA">
            <w:pPr>
              <w:pStyle w:val="Styltabulky"/>
              <w:spacing w:line="276" w:lineRule="auto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Schvaluje :</w:t>
            </w:r>
            <w:proofErr w:type="gramEnd"/>
          </w:p>
        </w:tc>
        <w:tc>
          <w:tcPr>
            <w:tcW w:w="5151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9581B" w:rsidRDefault="004B53EA" w:rsidP="004B53EA">
            <w:pPr>
              <w:pStyle w:val="Styltabulky"/>
              <w:spacing w:line="276" w:lineRule="auto"/>
              <w:jc w:val="both"/>
              <w:rPr>
                <w:sz w:val="24"/>
              </w:rPr>
            </w:pPr>
            <w:r w:rsidRPr="004B53EA">
              <w:rPr>
                <w:sz w:val="24"/>
              </w:rPr>
              <w:t xml:space="preserve">centrála </w:t>
            </w:r>
            <w:r>
              <w:rPr>
                <w:sz w:val="24"/>
              </w:rPr>
              <w:t xml:space="preserve">České pošty, </w:t>
            </w:r>
            <w:proofErr w:type="spellStart"/>
            <w:proofErr w:type="gramStart"/>
            <w:r>
              <w:rPr>
                <w:sz w:val="24"/>
              </w:rPr>
              <w:t>s.p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, sekce POSTECH</w:t>
            </w:r>
          </w:p>
        </w:tc>
      </w:tr>
      <w:tr w:rsidR="0079581B" w:rsidTr="0012674D">
        <w:trPr>
          <w:trHeight w:val="305"/>
        </w:trPr>
        <w:tc>
          <w:tcPr>
            <w:tcW w:w="3392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581B" w:rsidRDefault="0079581B" w:rsidP="004B53EA">
            <w:pPr>
              <w:pStyle w:val="Styltabulky"/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Cyklus </w:t>
            </w:r>
            <w:proofErr w:type="gramStart"/>
            <w:r>
              <w:rPr>
                <w:b/>
                <w:sz w:val="24"/>
              </w:rPr>
              <w:t>aktualizace :</w:t>
            </w:r>
            <w:proofErr w:type="gramEnd"/>
          </w:p>
        </w:tc>
        <w:tc>
          <w:tcPr>
            <w:tcW w:w="5151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9581B" w:rsidRDefault="0079581B" w:rsidP="004B53EA">
            <w:pPr>
              <w:pStyle w:val="Styltabulky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měsíčně, k 1. dni v měsíci</w:t>
            </w:r>
          </w:p>
        </w:tc>
      </w:tr>
      <w:tr w:rsidR="0079581B" w:rsidTr="0012674D">
        <w:trPr>
          <w:trHeight w:val="305"/>
        </w:trPr>
        <w:tc>
          <w:tcPr>
            <w:tcW w:w="3392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pct25" w:color="auto" w:fill="auto"/>
          </w:tcPr>
          <w:p w:rsidR="0079581B" w:rsidRDefault="0079581B" w:rsidP="004B53EA">
            <w:pPr>
              <w:pStyle w:val="Styltabulky"/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Nabývá účinnosti </w:t>
            </w:r>
            <w:proofErr w:type="gramStart"/>
            <w:r>
              <w:rPr>
                <w:b/>
                <w:sz w:val="24"/>
              </w:rPr>
              <w:t>dnem :</w:t>
            </w:r>
            <w:proofErr w:type="gramEnd"/>
          </w:p>
        </w:tc>
        <w:tc>
          <w:tcPr>
            <w:tcW w:w="5151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pct25" w:color="auto" w:fill="auto"/>
          </w:tcPr>
          <w:p w:rsidR="0079581B" w:rsidRDefault="0077147A" w:rsidP="0026075E">
            <w:pPr>
              <w:pStyle w:val="Styltabulky"/>
              <w:spacing w:line="276" w:lineRule="auto"/>
              <w:ind w:left="56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1.</w:t>
            </w:r>
            <w:r w:rsidR="0026075E">
              <w:rPr>
                <w:b/>
                <w:sz w:val="24"/>
              </w:rPr>
              <w:t>7</w:t>
            </w:r>
            <w:r w:rsidR="0079581B">
              <w:rPr>
                <w:b/>
                <w:sz w:val="24"/>
              </w:rPr>
              <w:t>.20</w:t>
            </w:r>
            <w:r>
              <w:rPr>
                <w:b/>
                <w:sz w:val="24"/>
              </w:rPr>
              <w:t>18</w:t>
            </w:r>
            <w:proofErr w:type="gramEnd"/>
          </w:p>
        </w:tc>
      </w:tr>
      <w:tr w:rsidR="0079581B" w:rsidTr="0012674D">
        <w:trPr>
          <w:trHeight w:val="305"/>
        </w:trPr>
        <w:tc>
          <w:tcPr>
            <w:tcW w:w="8543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581B" w:rsidRDefault="0079581B" w:rsidP="0026075E">
            <w:pPr>
              <w:pStyle w:val="Styltabulky"/>
              <w:spacing w:line="276" w:lineRule="auto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Popis položek</w:t>
            </w:r>
          </w:p>
        </w:tc>
      </w:tr>
      <w:tr w:rsidR="0012674D" w:rsidTr="0026075E">
        <w:trPr>
          <w:trHeight w:val="305"/>
        </w:trPr>
        <w:tc>
          <w:tcPr>
            <w:tcW w:w="18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pct25" w:color="auto" w:fill="auto"/>
          </w:tcPr>
          <w:p w:rsidR="0012674D" w:rsidRPr="0026075E" w:rsidRDefault="0012674D" w:rsidP="0026075E">
            <w:pPr>
              <w:pStyle w:val="Styltabulky"/>
              <w:rPr>
                <w:b/>
                <w:sz w:val="24"/>
                <w:szCs w:val="24"/>
              </w:rPr>
            </w:pPr>
            <w:r w:rsidRPr="0026075E">
              <w:rPr>
                <w:b/>
                <w:sz w:val="24"/>
                <w:szCs w:val="24"/>
              </w:rPr>
              <w:t>Název</w:t>
            </w:r>
          </w:p>
        </w:tc>
        <w:tc>
          <w:tcPr>
            <w:tcW w:w="6662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shd w:val="pct25" w:color="auto" w:fill="auto"/>
          </w:tcPr>
          <w:p w:rsidR="0012674D" w:rsidRPr="0026075E" w:rsidRDefault="0012674D" w:rsidP="0026075E">
            <w:pPr>
              <w:pStyle w:val="Styltabulky"/>
              <w:rPr>
                <w:b/>
                <w:sz w:val="24"/>
                <w:szCs w:val="24"/>
              </w:rPr>
            </w:pPr>
            <w:r w:rsidRPr="0026075E">
              <w:rPr>
                <w:b/>
                <w:sz w:val="24"/>
                <w:szCs w:val="24"/>
              </w:rPr>
              <w:t>Význam položky</w:t>
            </w:r>
          </w:p>
        </w:tc>
      </w:tr>
      <w:tr w:rsidR="0012674D" w:rsidTr="0026075E">
        <w:trPr>
          <w:trHeight w:val="305"/>
        </w:trPr>
        <w:tc>
          <w:tcPr>
            <w:tcW w:w="18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2674D" w:rsidRPr="00E94D79" w:rsidRDefault="0012674D" w:rsidP="00363A45">
            <w:pPr>
              <w:pStyle w:val="Styltabulky"/>
              <w:spacing w:before="240" w:line="276" w:lineRule="auto"/>
              <w:rPr>
                <w:b/>
                <w:sz w:val="22"/>
                <w:szCs w:val="22"/>
              </w:rPr>
            </w:pPr>
            <w:r w:rsidRPr="00E94D79">
              <w:rPr>
                <w:b/>
                <w:sz w:val="22"/>
                <w:szCs w:val="22"/>
              </w:rPr>
              <w:t>KODCOBCE</w:t>
            </w:r>
          </w:p>
        </w:tc>
        <w:tc>
          <w:tcPr>
            <w:tcW w:w="6662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2674D" w:rsidRPr="0012674D" w:rsidRDefault="0012674D" w:rsidP="00743A9D">
            <w:pPr>
              <w:pStyle w:val="Styltabulky"/>
              <w:spacing w:before="240" w:line="276" w:lineRule="auto"/>
              <w:rPr>
                <w:sz w:val="22"/>
                <w:szCs w:val="22"/>
              </w:rPr>
            </w:pPr>
            <w:r w:rsidRPr="0012674D">
              <w:rPr>
                <w:sz w:val="22"/>
                <w:szCs w:val="22"/>
              </w:rPr>
              <w:t xml:space="preserve">Kód části obce z RÚIAN </w:t>
            </w:r>
          </w:p>
        </w:tc>
      </w:tr>
      <w:tr w:rsidR="0012674D" w:rsidTr="0026075E">
        <w:trPr>
          <w:trHeight w:val="305"/>
        </w:trPr>
        <w:tc>
          <w:tcPr>
            <w:tcW w:w="18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2674D" w:rsidRPr="00E94D79" w:rsidRDefault="0012674D" w:rsidP="00363A45">
            <w:pPr>
              <w:pStyle w:val="Styltabulky"/>
              <w:spacing w:before="240" w:line="276" w:lineRule="auto"/>
              <w:rPr>
                <w:b/>
                <w:sz w:val="22"/>
                <w:szCs w:val="22"/>
              </w:rPr>
            </w:pPr>
            <w:r w:rsidRPr="00E94D79">
              <w:rPr>
                <w:b/>
                <w:sz w:val="22"/>
                <w:szCs w:val="22"/>
              </w:rPr>
              <w:t>NAZCOBCE</w:t>
            </w:r>
          </w:p>
        </w:tc>
        <w:tc>
          <w:tcPr>
            <w:tcW w:w="6662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2674D" w:rsidRPr="0012674D" w:rsidRDefault="0012674D" w:rsidP="00363A45">
            <w:pPr>
              <w:pStyle w:val="Styltabulky"/>
              <w:spacing w:before="240" w:line="276" w:lineRule="auto"/>
              <w:rPr>
                <w:sz w:val="22"/>
                <w:szCs w:val="22"/>
              </w:rPr>
            </w:pPr>
            <w:r w:rsidRPr="0012674D">
              <w:rPr>
                <w:sz w:val="22"/>
                <w:szCs w:val="22"/>
              </w:rPr>
              <w:t xml:space="preserve">Název části obce </w:t>
            </w:r>
          </w:p>
        </w:tc>
      </w:tr>
      <w:tr w:rsidR="0012674D" w:rsidTr="0026075E">
        <w:trPr>
          <w:trHeight w:val="305"/>
        </w:trPr>
        <w:tc>
          <w:tcPr>
            <w:tcW w:w="18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2674D" w:rsidRPr="00E94D79" w:rsidRDefault="0012674D" w:rsidP="00363A45">
            <w:pPr>
              <w:pStyle w:val="Styltabulky"/>
              <w:spacing w:before="240" w:line="276" w:lineRule="auto"/>
              <w:rPr>
                <w:b/>
                <w:sz w:val="22"/>
                <w:szCs w:val="22"/>
              </w:rPr>
            </w:pPr>
            <w:r w:rsidRPr="00E94D79">
              <w:rPr>
                <w:b/>
                <w:sz w:val="22"/>
                <w:szCs w:val="22"/>
              </w:rPr>
              <w:t>PSC</w:t>
            </w:r>
          </w:p>
        </w:tc>
        <w:tc>
          <w:tcPr>
            <w:tcW w:w="6662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2674D" w:rsidRPr="0012674D" w:rsidRDefault="0012674D" w:rsidP="00363A45">
            <w:pPr>
              <w:pStyle w:val="Styltabulky"/>
              <w:spacing w:before="240" w:line="276" w:lineRule="auto"/>
              <w:rPr>
                <w:sz w:val="22"/>
                <w:szCs w:val="22"/>
              </w:rPr>
            </w:pPr>
            <w:r w:rsidRPr="0012674D">
              <w:rPr>
                <w:sz w:val="22"/>
                <w:szCs w:val="22"/>
              </w:rPr>
              <w:t>Využitelné PSČ v části obce</w:t>
            </w:r>
          </w:p>
        </w:tc>
      </w:tr>
      <w:tr w:rsidR="0012674D" w:rsidTr="0026075E">
        <w:trPr>
          <w:trHeight w:val="305"/>
        </w:trPr>
        <w:tc>
          <w:tcPr>
            <w:tcW w:w="18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2674D" w:rsidRPr="00E94D79" w:rsidRDefault="0012674D" w:rsidP="00363A45">
            <w:pPr>
              <w:pStyle w:val="Styltabulky"/>
              <w:spacing w:before="240" w:line="276" w:lineRule="auto"/>
              <w:ind w:left="720" w:hanging="720"/>
              <w:rPr>
                <w:b/>
                <w:sz w:val="22"/>
                <w:szCs w:val="22"/>
              </w:rPr>
            </w:pPr>
            <w:r w:rsidRPr="00E94D79">
              <w:rPr>
                <w:b/>
                <w:sz w:val="22"/>
                <w:szCs w:val="22"/>
              </w:rPr>
              <w:t>KODOBCE</w:t>
            </w:r>
          </w:p>
        </w:tc>
        <w:tc>
          <w:tcPr>
            <w:tcW w:w="6662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2674D" w:rsidRPr="0012674D" w:rsidRDefault="0012674D" w:rsidP="00861EE2">
            <w:pPr>
              <w:pStyle w:val="Styltabulky"/>
              <w:spacing w:before="240" w:line="276" w:lineRule="auto"/>
              <w:rPr>
                <w:sz w:val="22"/>
                <w:szCs w:val="22"/>
              </w:rPr>
            </w:pPr>
            <w:r w:rsidRPr="0012674D">
              <w:rPr>
                <w:sz w:val="22"/>
                <w:szCs w:val="22"/>
              </w:rPr>
              <w:t>Kód obce z RÚIAN</w:t>
            </w:r>
          </w:p>
        </w:tc>
      </w:tr>
      <w:tr w:rsidR="0012674D" w:rsidTr="0026075E">
        <w:trPr>
          <w:trHeight w:val="305"/>
        </w:trPr>
        <w:tc>
          <w:tcPr>
            <w:tcW w:w="18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2674D" w:rsidRPr="00E94D79" w:rsidRDefault="0012674D" w:rsidP="00363A45">
            <w:pPr>
              <w:pStyle w:val="Styltabulky"/>
              <w:spacing w:before="240" w:line="276" w:lineRule="auto"/>
              <w:rPr>
                <w:b/>
                <w:sz w:val="22"/>
                <w:szCs w:val="22"/>
              </w:rPr>
            </w:pPr>
            <w:r w:rsidRPr="00E94D79">
              <w:rPr>
                <w:b/>
                <w:sz w:val="22"/>
                <w:szCs w:val="22"/>
              </w:rPr>
              <w:t>NAZOBCE</w:t>
            </w:r>
          </w:p>
        </w:tc>
        <w:tc>
          <w:tcPr>
            <w:tcW w:w="6662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2674D" w:rsidRPr="0012674D" w:rsidRDefault="0012674D" w:rsidP="00363A45">
            <w:pPr>
              <w:pStyle w:val="Styltabulky"/>
              <w:spacing w:before="240" w:line="276" w:lineRule="auto"/>
              <w:rPr>
                <w:sz w:val="22"/>
                <w:szCs w:val="22"/>
              </w:rPr>
            </w:pPr>
            <w:r w:rsidRPr="0012674D">
              <w:rPr>
                <w:sz w:val="22"/>
                <w:szCs w:val="22"/>
              </w:rPr>
              <w:t xml:space="preserve">Název obce </w:t>
            </w:r>
          </w:p>
        </w:tc>
      </w:tr>
      <w:tr w:rsidR="0012674D" w:rsidTr="0026075E">
        <w:trPr>
          <w:trHeight w:val="305"/>
        </w:trPr>
        <w:tc>
          <w:tcPr>
            <w:tcW w:w="18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2674D" w:rsidRPr="00E94D79" w:rsidRDefault="0012674D" w:rsidP="00363A45">
            <w:pPr>
              <w:pStyle w:val="Styltabulky"/>
              <w:spacing w:before="240" w:line="276" w:lineRule="auto"/>
              <w:rPr>
                <w:b/>
                <w:sz w:val="22"/>
                <w:szCs w:val="22"/>
              </w:rPr>
            </w:pPr>
            <w:r w:rsidRPr="00E94D79">
              <w:rPr>
                <w:b/>
                <w:sz w:val="22"/>
                <w:szCs w:val="22"/>
              </w:rPr>
              <w:t>KODOKRESU</w:t>
            </w:r>
          </w:p>
        </w:tc>
        <w:tc>
          <w:tcPr>
            <w:tcW w:w="6662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2674D" w:rsidRPr="0012674D" w:rsidRDefault="0012674D" w:rsidP="00363A45">
            <w:pPr>
              <w:pStyle w:val="Styltabulky"/>
              <w:spacing w:before="240" w:line="276" w:lineRule="auto"/>
              <w:rPr>
                <w:sz w:val="22"/>
                <w:szCs w:val="22"/>
              </w:rPr>
            </w:pPr>
            <w:r w:rsidRPr="0012674D">
              <w:rPr>
                <w:sz w:val="22"/>
                <w:szCs w:val="22"/>
              </w:rPr>
              <w:t>Kód okresu z RÚIAN</w:t>
            </w:r>
          </w:p>
        </w:tc>
      </w:tr>
      <w:tr w:rsidR="0012674D" w:rsidTr="0026075E">
        <w:trPr>
          <w:trHeight w:val="305"/>
        </w:trPr>
        <w:tc>
          <w:tcPr>
            <w:tcW w:w="18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2674D" w:rsidRPr="00E94D79" w:rsidRDefault="0012674D" w:rsidP="00363A45">
            <w:pPr>
              <w:pStyle w:val="Styltabulky"/>
              <w:spacing w:before="240" w:line="276" w:lineRule="auto"/>
              <w:rPr>
                <w:b/>
                <w:sz w:val="22"/>
                <w:szCs w:val="22"/>
              </w:rPr>
            </w:pPr>
            <w:r w:rsidRPr="00E94D79">
              <w:rPr>
                <w:b/>
                <w:sz w:val="22"/>
                <w:szCs w:val="22"/>
              </w:rPr>
              <w:t>NAZOKRESU</w:t>
            </w:r>
          </w:p>
        </w:tc>
        <w:tc>
          <w:tcPr>
            <w:tcW w:w="6662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2674D" w:rsidRPr="0012674D" w:rsidRDefault="0012674D" w:rsidP="00363A45">
            <w:pPr>
              <w:pStyle w:val="Styltabulky"/>
              <w:spacing w:before="240" w:line="276" w:lineRule="auto"/>
              <w:rPr>
                <w:sz w:val="22"/>
                <w:szCs w:val="22"/>
              </w:rPr>
            </w:pPr>
            <w:r w:rsidRPr="0012674D">
              <w:rPr>
                <w:sz w:val="22"/>
                <w:szCs w:val="22"/>
              </w:rPr>
              <w:t>Název okresu</w:t>
            </w:r>
          </w:p>
        </w:tc>
      </w:tr>
      <w:tr w:rsidR="0012674D" w:rsidTr="0026075E">
        <w:trPr>
          <w:trHeight w:val="305"/>
        </w:trPr>
        <w:tc>
          <w:tcPr>
            <w:tcW w:w="18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2674D" w:rsidRPr="00E94D79" w:rsidRDefault="0012674D" w:rsidP="00363A45">
            <w:pPr>
              <w:pStyle w:val="Styltabulky"/>
              <w:spacing w:before="24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KODKRAJ</w:t>
            </w:r>
          </w:p>
        </w:tc>
        <w:tc>
          <w:tcPr>
            <w:tcW w:w="6662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2674D" w:rsidRPr="0012674D" w:rsidRDefault="0012674D" w:rsidP="00363A45">
            <w:pPr>
              <w:pStyle w:val="Styltabulky"/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Kód kraje z RÚIAN</w:t>
            </w:r>
          </w:p>
        </w:tc>
      </w:tr>
      <w:tr w:rsidR="0012674D" w:rsidTr="0026075E">
        <w:trPr>
          <w:trHeight w:val="305"/>
        </w:trPr>
        <w:tc>
          <w:tcPr>
            <w:tcW w:w="18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2674D" w:rsidRDefault="0012674D" w:rsidP="00363A45">
            <w:pPr>
              <w:pStyle w:val="Styltabulky"/>
              <w:spacing w:before="24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NAZEVKRAJ</w:t>
            </w:r>
          </w:p>
        </w:tc>
        <w:tc>
          <w:tcPr>
            <w:tcW w:w="6662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2674D" w:rsidRPr="0012674D" w:rsidRDefault="0012674D" w:rsidP="00363A45">
            <w:pPr>
              <w:pStyle w:val="Styltabulky"/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Název kraje</w:t>
            </w:r>
            <w:bookmarkStart w:id="0" w:name="_GoBack"/>
            <w:bookmarkEnd w:id="0"/>
          </w:p>
        </w:tc>
      </w:tr>
      <w:tr w:rsidR="0012674D" w:rsidTr="0026075E">
        <w:trPr>
          <w:trHeight w:val="305"/>
        </w:trPr>
        <w:tc>
          <w:tcPr>
            <w:tcW w:w="18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2674D" w:rsidRDefault="0012674D" w:rsidP="00363A45">
            <w:pPr>
              <w:pStyle w:val="Styltabulky"/>
              <w:spacing w:before="24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KODMOMC</w:t>
            </w:r>
          </w:p>
        </w:tc>
        <w:tc>
          <w:tcPr>
            <w:tcW w:w="6662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2674D" w:rsidRPr="0012674D" w:rsidRDefault="0012674D" w:rsidP="00363A45">
            <w:pPr>
              <w:pStyle w:val="Styltabulky"/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Kód městské části z RÚIAN</w:t>
            </w:r>
          </w:p>
        </w:tc>
      </w:tr>
      <w:tr w:rsidR="0012674D" w:rsidTr="0026075E">
        <w:trPr>
          <w:trHeight w:val="305"/>
        </w:trPr>
        <w:tc>
          <w:tcPr>
            <w:tcW w:w="18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2674D" w:rsidRDefault="0012674D" w:rsidP="00363A45">
            <w:pPr>
              <w:pStyle w:val="Styltabulky"/>
              <w:spacing w:before="24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NAZMOMC</w:t>
            </w:r>
          </w:p>
        </w:tc>
        <w:tc>
          <w:tcPr>
            <w:tcW w:w="6662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2674D" w:rsidRPr="0012674D" w:rsidRDefault="0012674D" w:rsidP="00363A45">
            <w:pPr>
              <w:pStyle w:val="Styltabulky"/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Název městské části</w:t>
            </w:r>
          </w:p>
        </w:tc>
      </w:tr>
      <w:tr w:rsidR="0012674D" w:rsidTr="0026075E">
        <w:trPr>
          <w:trHeight w:val="305"/>
        </w:trPr>
        <w:tc>
          <w:tcPr>
            <w:tcW w:w="1881" w:type="dxa"/>
            <w:gridSpan w:val="2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12674D" w:rsidRDefault="0012674D" w:rsidP="00363A45">
            <w:pPr>
              <w:pStyle w:val="Styltabulky"/>
              <w:spacing w:before="24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KODPOBVOD</w:t>
            </w:r>
          </w:p>
        </w:tc>
        <w:tc>
          <w:tcPr>
            <w:tcW w:w="6662" w:type="dxa"/>
            <w:gridSpan w:val="7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12674D" w:rsidRPr="0012674D" w:rsidRDefault="0012674D" w:rsidP="0059722A">
            <w:pPr>
              <w:pStyle w:val="Styltabulky"/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Kód </w:t>
            </w:r>
            <w:r w:rsidR="0059722A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ražského obvodu z RÚIAN</w:t>
            </w:r>
          </w:p>
        </w:tc>
      </w:tr>
      <w:tr w:rsidR="0012674D" w:rsidTr="0026075E">
        <w:trPr>
          <w:trHeight w:val="305"/>
        </w:trPr>
        <w:tc>
          <w:tcPr>
            <w:tcW w:w="188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12674D" w:rsidRDefault="0012674D" w:rsidP="00363A45">
            <w:pPr>
              <w:pStyle w:val="Styltabulky"/>
              <w:spacing w:before="24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NAZPOBVOD</w:t>
            </w:r>
          </w:p>
        </w:tc>
        <w:tc>
          <w:tcPr>
            <w:tcW w:w="6662" w:type="dxa"/>
            <w:gridSpan w:val="7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674D" w:rsidRPr="0012674D" w:rsidRDefault="0012674D" w:rsidP="0059722A">
            <w:pPr>
              <w:pStyle w:val="Styltabulky"/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Název </w:t>
            </w:r>
            <w:r w:rsidR="0059722A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ražského obvodu</w:t>
            </w:r>
          </w:p>
        </w:tc>
      </w:tr>
    </w:tbl>
    <w:p w:rsidR="0079581B" w:rsidRDefault="0079581B"/>
    <w:p w:rsidR="0079581B" w:rsidRDefault="0079581B"/>
    <w:sectPr w:rsidR="00795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0626E"/>
    <w:multiLevelType w:val="hybridMultilevel"/>
    <w:tmpl w:val="2B4C588E"/>
    <w:lvl w:ilvl="0" w:tplc="FF90D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D23E6A"/>
    <w:multiLevelType w:val="hybridMultilevel"/>
    <w:tmpl w:val="4880B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1D"/>
    <w:rsid w:val="0012674D"/>
    <w:rsid w:val="0026075E"/>
    <w:rsid w:val="00363A45"/>
    <w:rsid w:val="003D41C4"/>
    <w:rsid w:val="0043493C"/>
    <w:rsid w:val="004B53EA"/>
    <w:rsid w:val="0059722A"/>
    <w:rsid w:val="005C3EA0"/>
    <w:rsid w:val="0077147A"/>
    <w:rsid w:val="0079581B"/>
    <w:rsid w:val="00861EE2"/>
    <w:rsid w:val="00952D2B"/>
    <w:rsid w:val="00965728"/>
    <w:rsid w:val="0099239E"/>
    <w:rsid w:val="00C2701D"/>
    <w:rsid w:val="00CE076F"/>
    <w:rsid w:val="00CE50EA"/>
    <w:rsid w:val="00D562E9"/>
    <w:rsid w:val="00E87250"/>
    <w:rsid w:val="00E94D79"/>
    <w:rsid w:val="00E9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C3D5C1-9982-43E4-A3CA-084852A8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abulky">
    <w:name w:val="Styl tabulky"/>
    <w:basedOn w:val="Normln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Certifikát zákaznického výstupu</vt:lpstr>
    </vt:vector>
  </TitlesOfParts>
  <Company>Česká pošta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Certifikát zákaznického výstupu</dc:title>
  <dc:creator>Štěpán Jakub</dc:creator>
  <cp:lastModifiedBy>Friedlová Irma Mgr.</cp:lastModifiedBy>
  <cp:revision>2</cp:revision>
  <dcterms:created xsi:type="dcterms:W3CDTF">2018-06-12T11:19:00Z</dcterms:created>
  <dcterms:modified xsi:type="dcterms:W3CDTF">2018-06-12T11:19:00Z</dcterms:modified>
</cp:coreProperties>
</file>